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477" w:rsidRPr="008E1477" w:rsidRDefault="008E1477" w:rsidP="008E1477">
      <w:pPr>
        <w:pStyle w:val="ortabalkbold"/>
        <w:spacing w:before="0" w:beforeAutospacing="0" w:after="0" w:afterAutospacing="0" w:line="240" w:lineRule="atLeast"/>
        <w:jc w:val="center"/>
        <w:rPr>
          <w:b/>
          <w:bCs/>
          <w:color w:val="000000"/>
          <w:sz w:val="28"/>
          <w:szCs w:val="28"/>
        </w:rPr>
      </w:pPr>
      <w:r w:rsidRPr="008E1477">
        <w:rPr>
          <w:b/>
          <w:bCs/>
          <w:color w:val="000000"/>
          <w:sz w:val="28"/>
          <w:szCs w:val="28"/>
        </w:rPr>
        <w:t>MİLLÎ EĞİTİM BAKANLIĞI REHBERLİK VE PSİKOLOJİK</w:t>
      </w:r>
    </w:p>
    <w:p w:rsidR="008E1477" w:rsidRPr="008E1477" w:rsidRDefault="008E1477" w:rsidP="008E1477">
      <w:pPr>
        <w:pStyle w:val="ortabalkbold"/>
        <w:spacing w:before="0" w:beforeAutospacing="0" w:after="0" w:afterAutospacing="0" w:line="240" w:lineRule="atLeast"/>
        <w:jc w:val="center"/>
        <w:rPr>
          <w:b/>
          <w:bCs/>
          <w:color w:val="000000"/>
          <w:sz w:val="28"/>
          <w:szCs w:val="28"/>
        </w:rPr>
      </w:pPr>
      <w:r w:rsidRPr="008E1477">
        <w:rPr>
          <w:b/>
          <w:bCs/>
          <w:color w:val="000000"/>
          <w:sz w:val="28"/>
          <w:szCs w:val="28"/>
        </w:rPr>
        <w:t>DANIŞMA HİZMETLERİ YÖNETMELİĞİ</w:t>
      </w:r>
    </w:p>
    <w:p w:rsidR="008E1477" w:rsidRDefault="008E1477" w:rsidP="008E1477">
      <w:pPr>
        <w:pStyle w:val="metin"/>
        <w:spacing w:before="0" w:beforeAutospacing="0" w:after="0" w:afterAutospacing="0" w:line="240" w:lineRule="atLeast"/>
        <w:ind w:firstLine="566"/>
        <w:jc w:val="both"/>
        <w:rPr>
          <w:b/>
          <w:bCs/>
          <w:color w:val="000000"/>
          <w:sz w:val="32"/>
          <w:szCs w:val="32"/>
        </w:rPr>
      </w:pPr>
    </w:p>
    <w:p w:rsidR="008E1477" w:rsidRPr="008E1477" w:rsidRDefault="008E1477" w:rsidP="008E1477">
      <w:pPr>
        <w:pStyle w:val="metin"/>
        <w:spacing w:before="0" w:beforeAutospacing="0" w:after="0" w:afterAutospacing="0" w:line="240" w:lineRule="atLeast"/>
        <w:ind w:firstLine="566"/>
        <w:jc w:val="both"/>
        <w:rPr>
          <w:b/>
          <w:bCs/>
          <w:color w:val="000000"/>
          <w:sz w:val="28"/>
          <w:szCs w:val="28"/>
        </w:rPr>
      </w:pP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b/>
          <w:bCs/>
          <w:color w:val="000000"/>
          <w:sz w:val="28"/>
          <w:szCs w:val="28"/>
        </w:rPr>
        <w:t>Sınıf rehber öğretmeninin görevleri</w:t>
      </w:r>
    </w:p>
    <w:p w:rsidR="008E1477" w:rsidRDefault="008E1477" w:rsidP="008E1477">
      <w:pPr>
        <w:pStyle w:val="metin"/>
        <w:spacing w:before="0" w:beforeAutospacing="0" w:after="0" w:afterAutospacing="0" w:line="240" w:lineRule="atLeast"/>
        <w:ind w:firstLine="566"/>
        <w:jc w:val="both"/>
        <w:rPr>
          <w:b/>
          <w:bCs/>
          <w:color w:val="000000"/>
        </w:rPr>
      </w:pP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b/>
          <w:bCs/>
          <w:color w:val="000000"/>
        </w:rPr>
        <w:t>MADDE 23 –</w:t>
      </w:r>
      <w:r w:rsidRPr="008E1477">
        <w:rPr>
          <w:color w:val="000000"/>
        </w:rPr>
        <w:t> (1) Sınıf rehber öğretmeni aşağıdaki görevleri yapar: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b) Sınıf rehberlik programı kapsamındaki etkinlikleri sınıfında uygular.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c) Öğrencilerinin rehberlik ve psikolojik danışma hizmetlerine ilişkin ihtiyaçlarını belirleyerek okul rehberlik ve psikolojik danışma programına yansıtılmak üzere rehberlik ve psikolojik danışma servisine iletir.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ç) Okul rehberlik ve psikolojik danışma programının hedeflerine ilişkin etkinliklerde rehberlik ve psikolojik danışma servisiyle iş birliği yapar.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d) Her yıl kasım ayı içerisinde sınıfında bulunan risk altındaki öğrencilere ait verilerin bir örneğini rehberlik ve psikolojik danışma servisine iletir.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e) Bireyi tanıma tekniklerinden uzmanlık bilgisi gerektirmeyenleri rehber öğretmen/psikolojik danışman ile iş birliği yaparak sınıfında uygular, sonuçlarını rehberlik ve psikolojik danışma servisi ile paylaşır.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f) Sınıfa yeni gelen veya uyum güçlüğü yaşayan öğrencilerin okula uyum sağlamaları sürecinde rehber öğretmen/psikolojik danışman ile iş birliği içerisinde çalışır.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g) Öğrencilerini rehber öğretmen/psikolojik danışman ile iş birliği yaparak ilgi, yetenek, değer, akademik başarı ve kişilik özelliklerine göre öğrenci kulüplerine, seçmeli derslere ve sosyal etkinliklere yöneltir.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ğ) Risk altında olan öğrencileri fark ettiğinde, gerekli desteği almaları için rehberlik ve psikolojik danışma servisini bilgilendirir.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h) Öğrencinin, öğrenme stilini fark etmesine, öğrenme becerilerini geliştirmesine, akademik performansını artırmasına yönelik çalışmalarında rehberlik ve psikolojik danışma servisiyle iş birliği yapar.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ı) Sınıfıyla ilgili yürüttüğü rehberlik çalışmalarına ilişkin raporu her dönem sonunda eğitim kurumu müdürüne sunar.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8E1477" w:rsidRPr="008E1477" w:rsidRDefault="008E1477" w:rsidP="008E1477">
      <w:pPr>
        <w:pStyle w:val="metin"/>
        <w:spacing w:before="0" w:beforeAutospacing="0" w:after="0" w:afterAutospacing="0" w:line="240" w:lineRule="atLeast"/>
        <w:ind w:firstLine="566"/>
        <w:jc w:val="both"/>
        <w:rPr>
          <w:color w:val="000000"/>
          <w:sz w:val="28"/>
          <w:szCs w:val="28"/>
        </w:rPr>
      </w:pPr>
      <w:r w:rsidRPr="008E1477">
        <w:rPr>
          <w:color w:val="000000"/>
        </w:rPr>
        <w:t>j) </w:t>
      </w:r>
      <w:r w:rsidRPr="008E1477">
        <w:rPr>
          <w:rStyle w:val="grame"/>
          <w:color w:val="000000"/>
        </w:rPr>
        <w:t>Eğitim kurumu</w:t>
      </w:r>
      <w:r w:rsidRPr="008E1477">
        <w:rPr>
          <w:color w:val="000000"/>
        </w:rPr>
        <w:t> müdürünün vereceği rehberlik hizmetleri ile ilgili diğer görevleri yapar.</w:t>
      </w:r>
    </w:p>
    <w:p w:rsidR="00013CDF" w:rsidRPr="008E1477" w:rsidRDefault="00013CDF">
      <w:pPr>
        <w:rPr>
          <w:sz w:val="32"/>
          <w:szCs w:val="32"/>
        </w:rPr>
      </w:pPr>
    </w:p>
    <w:sectPr w:rsidR="00013CDF" w:rsidRPr="008E147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0452" w:rsidRDefault="00610452" w:rsidP="008E1477">
      <w:pPr>
        <w:spacing w:after="0" w:line="240" w:lineRule="auto"/>
      </w:pPr>
      <w:r>
        <w:separator/>
      </w:r>
    </w:p>
  </w:endnote>
  <w:endnote w:type="continuationSeparator" w:id="0">
    <w:p w:rsidR="00610452" w:rsidRDefault="00610452" w:rsidP="008E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0452" w:rsidRDefault="00610452" w:rsidP="008E1477">
      <w:pPr>
        <w:spacing w:after="0" w:line="240" w:lineRule="auto"/>
      </w:pPr>
      <w:r>
        <w:separator/>
      </w:r>
    </w:p>
  </w:footnote>
  <w:footnote w:type="continuationSeparator" w:id="0">
    <w:p w:rsidR="00610452" w:rsidRDefault="00610452" w:rsidP="008E1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477" w:rsidRDefault="008E1477" w:rsidP="008E1477">
    <w:pPr>
      <w:pStyle w:val="stBilgi"/>
      <w:tabs>
        <w:tab w:val="clear" w:pos="4536"/>
      </w:tabs>
    </w:pPr>
    <w:r>
      <w:rPr>
        <w:rFonts w:ascii="Arial" w:hAnsi="Arial" w:cs="Arial"/>
        <w:color w:val="000000"/>
        <w:sz w:val="16"/>
        <w:szCs w:val="16"/>
      </w:rPr>
      <w:t>14 Ağustos 2020 CUMA</w:t>
    </w:r>
    <w:r>
      <w:rPr>
        <w:rFonts w:ascii="Arial" w:hAnsi="Arial" w:cs="Arial"/>
        <w:color w:val="000000"/>
        <w:sz w:val="16"/>
        <w:szCs w:val="16"/>
      </w:rPr>
      <w:tab/>
      <w:t>Sayı : 31213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477"/>
    <w:rsid w:val="00013CDF"/>
    <w:rsid w:val="003A5146"/>
    <w:rsid w:val="00610452"/>
    <w:rsid w:val="008E14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51BFF-017B-914D-90C6-6DB99493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E14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E1477"/>
  </w:style>
  <w:style w:type="paragraph" w:styleId="stBilgi">
    <w:name w:val="header"/>
    <w:basedOn w:val="Normal"/>
    <w:link w:val="stBilgiChar"/>
    <w:uiPriority w:val="99"/>
    <w:unhideWhenUsed/>
    <w:rsid w:val="008E1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1477"/>
  </w:style>
  <w:style w:type="paragraph" w:styleId="AltBilgi">
    <w:name w:val="footer"/>
    <w:basedOn w:val="Normal"/>
    <w:link w:val="AltBilgiChar"/>
    <w:uiPriority w:val="99"/>
    <w:unhideWhenUsed/>
    <w:rsid w:val="008E1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1477"/>
  </w:style>
  <w:style w:type="paragraph" w:customStyle="1" w:styleId="ortabalkbold">
    <w:name w:val="ortabalkbold"/>
    <w:basedOn w:val="Normal"/>
    <w:rsid w:val="008E14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44673">
      <w:bodyDiv w:val="1"/>
      <w:marLeft w:val="0"/>
      <w:marRight w:val="0"/>
      <w:marTop w:val="0"/>
      <w:marBottom w:val="0"/>
      <w:divBdr>
        <w:top w:val="none" w:sz="0" w:space="0" w:color="auto"/>
        <w:left w:val="none" w:sz="0" w:space="0" w:color="auto"/>
        <w:bottom w:val="none" w:sz="0" w:space="0" w:color="auto"/>
        <w:right w:val="none" w:sz="0" w:space="0" w:color="auto"/>
      </w:divBdr>
    </w:div>
    <w:div w:id="17377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Okul-F</dc:creator>
  <cp:lastModifiedBy>merve tantur</cp:lastModifiedBy>
  <cp:revision>2</cp:revision>
  <dcterms:created xsi:type="dcterms:W3CDTF">2020-11-12T06:09:00Z</dcterms:created>
  <dcterms:modified xsi:type="dcterms:W3CDTF">2020-11-12T06:09:00Z</dcterms:modified>
</cp:coreProperties>
</file>